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0C" w:rsidRPr="003B3350" w:rsidRDefault="00C057F3" w:rsidP="001718D3">
      <w:pPr>
        <w:pStyle w:val="a3"/>
        <w:rPr>
          <w:b/>
        </w:rPr>
      </w:pPr>
      <w:r w:rsidRPr="003B3350">
        <w:rPr>
          <w:b/>
        </w:rPr>
        <w:t>Загрузка в программу внешних прайсов поставщиков и работа с ними.</w:t>
      </w:r>
    </w:p>
    <w:p w:rsidR="003B3350" w:rsidRDefault="003B3350" w:rsidP="001718D3">
      <w:pPr>
        <w:pStyle w:val="a3"/>
      </w:pPr>
    </w:p>
    <w:p w:rsidR="00C057F3" w:rsidRDefault="00C057F3" w:rsidP="001718D3">
      <w:pPr>
        <w:pStyle w:val="a3"/>
      </w:pPr>
      <w:r>
        <w:t>В справочнике Каталог товаров \ Прайсы (загрузка прайс</w:t>
      </w:r>
      <w:r w:rsidR="001718D3">
        <w:t>ов поставщиков</w:t>
      </w:r>
      <w:r>
        <w:t>)</w:t>
      </w:r>
    </w:p>
    <w:p w:rsidR="001718D3" w:rsidRDefault="001718D3" w:rsidP="001718D3">
      <w:pPr>
        <w:pStyle w:val="a3"/>
      </w:pPr>
      <w:r>
        <w:rPr>
          <w:noProof/>
          <w:lang w:eastAsia="ru-RU"/>
        </w:rPr>
        <w:drawing>
          <wp:inline distT="0" distB="0" distL="0" distR="0" wp14:anchorId="248EBD6C" wp14:editId="2D805529">
            <wp:extent cx="5940425" cy="1962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8D3" w:rsidRDefault="001718D3" w:rsidP="001718D3">
      <w:pPr>
        <w:pStyle w:val="a3"/>
      </w:pPr>
      <w:r>
        <w:t>Для каждого файла прайса делается запись, в которой описываются параметры загрузки этого файла, указывается принадлежность прайса к поставщику.</w:t>
      </w:r>
    </w:p>
    <w:p w:rsidR="001718D3" w:rsidRDefault="001718D3" w:rsidP="001718D3">
      <w:pPr>
        <w:pStyle w:val="a3"/>
      </w:pPr>
      <w:r>
        <w:rPr>
          <w:noProof/>
          <w:lang w:eastAsia="ru-RU"/>
        </w:rPr>
        <w:drawing>
          <wp:inline distT="0" distB="0" distL="0" distR="0" wp14:anchorId="5309C9A5" wp14:editId="6FA2B7B9">
            <wp:extent cx="4705350" cy="335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8D3" w:rsidRDefault="001718D3" w:rsidP="001718D3">
      <w:pPr>
        <w:pStyle w:val="a3"/>
      </w:pPr>
      <w:r>
        <w:t>Обязательными параметрами для загрузки являются поля «Код производителя» и «Производитель»</w:t>
      </w:r>
      <w:r w:rsidR="003B3350">
        <w:t xml:space="preserve"> т.к. эти поля являются ключом для сопоставления их с существующей номенклатурой и с кросс кодами</w:t>
      </w:r>
      <w:r>
        <w:t>. Для колонок «Наличие» и «Примечание» можно указывать по две колонки в исходном файле, тогда во время загрузки данные из указных двух колонок будут записываться через пробел в одну колонку справочника.</w:t>
      </w:r>
    </w:p>
    <w:p w:rsidR="001718D3" w:rsidRDefault="001718D3" w:rsidP="001718D3">
      <w:pPr>
        <w:pStyle w:val="a3"/>
      </w:pPr>
    </w:p>
    <w:p w:rsidR="001718D3" w:rsidRDefault="001718D3" w:rsidP="001718D3">
      <w:pPr>
        <w:pStyle w:val="a3"/>
      </w:pPr>
      <w:r>
        <w:t xml:space="preserve">Создав элемент справочника Прайсы, теперь можно загрузить этот файл. </w:t>
      </w:r>
    </w:p>
    <w:p w:rsidR="001718D3" w:rsidRDefault="001718D3" w:rsidP="001718D3">
      <w:pPr>
        <w:pStyle w:val="a3"/>
      </w:pPr>
      <w:r>
        <w:t xml:space="preserve">Загрузку из указанного файла </w:t>
      </w:r>
      <w:proofErr w:type="gramStart"/>
      <w:r>
        <w:t>можно запустить</w:t>
      </w:r>
      <w:proofErr w:type="gramEnd"/>
      <w:r>
        <w:t xml:space="preserve"> нажав кнопку «Загрузить прайс» в самой карточке прайса или в форме списка прайсов.</w:t>
      </w:r>
    </w:p>
    <w:p w:rsidR="001718D3" w:rsidRDefault="001718D3" w:rsidP="001718D3">
      <w:pPr>
        <w:pStyle w:val="a3"/>
      </w:pPr>
    </w:p>
    <w:p w:rsidR="001718D3" w:rsidRDefault="001718D3" w:rsidP="001718D3">
      <w:pPr>
        <w:pStyle w:val="a3"/>
      </w:pPr>
      <w:r>
        <w:t xml:space="preserve">Все записи </w:t>
      </w:r>
      <w:proofErr w:type="gramStart"/>
      <w:r>
        <w:t>из прайс</w:t>
      </w:r>
      <w:proofErr w:type="gramEnd"/>
      <w:r>
        <w:t xml:space="preserve"> листа грузятся в регистр сведений «Товары поставщиков»</w:t>
      </w:r>
    </w:p>
    <w:p w:rsidR="003B3350" w:rsidRDefault="003B3350" w:rsidP="001718D3">
      <w:pPr>
        <w:pStyle w:val="a3"/>
      </w:pPr>
      <w:r>
        <w:t xml:space="preserve">В процессе загрузки программа </w:t>
      </w:r>
      <w:r w:rsidR="004E20C5">
        <w:t>в специальное скрытое от пользователя поле записывает очищенный от символов код производителя и через пробел добавляет к нему название производителя. Это поле и является потом ключом для сопоставления.</w:t>
      </w:r>
    </w:p>
    <w:p w:rsidR="004E20C5" w:rsidRDefault="004E20C5" w:rsidP="001718D3">
      <w:pPr>
        <w:pStyle w:val="a3"/>
      </w:pPr>
      <w:r>
        <w:t xml:space="preserve">(аналогичное поле есть и в справочнике </w:t>
      </w:r>
      <w:proofErr w:type="gramStart"/>
      <w:r>
        <w:t>Ном</w:t>
      </w:r>
      <w:bookmarkStart w:id="0" w:name="_GoBack"/>
      <w:bookmarkEnd w:id="0"/>
      <w:r>
        <w:t>енклатура</w:t>
      </w:r>
      <w:proofErr w:type="gramEnd"/>
      <w:r>
        <w:t xml:space="preserve"> и в таблице Кросс кодов)</w:t>
      </w:r>
    </w:p>
    <w:p w:rsidR="001718D3" w:rsidRDefault="001718D3" w:rsidP="001718D3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6CE91E61" wp14:editId="1F18ED79">
            <wp:extent cx="5940425" cy="12649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F8D" w:rsidRDefault="003B3350" w:rsidP="001718D3">
      <w:pPr>
        <w:pStyle w:val="a3"/>
      </w:pPr>
      <w:r>
        <w:t>В этот</w:t>
      </w:r>
      <w:r w:rsidR="005A2F8D">
        <w:t xml:space="preserve"> регистр можно попасть через меню Справочники \ Каталог товаров \ Товары поставщиков</w:t>
      </w:r>
    </w:p>
    <w:p w:rsidR="005A2F8D" w:rsidRDefault="005A2F8D" w:rsidP="001718D3">
      <w:pPr>
        <w:pStyle w:val="a3"/>
      </w:pPr>
      <w:r>
        <w:t>В этой таблице можно просматривать загруженные товары, в верхней части формы можно включать отбор по конкретному прайсу. При выборе конкретного прайса программа в поле Файл подставляет пусть к файлу прайса, который был записан в Прайсе. В этом поле можно выбрать другой путь и нажать кнопку «Загрузить» тогда данные по текущему прайсу будут загружены из указанного файла.</w:t>
      </w:r>
      <w:r w:rsidR="004E20C5">
        <w:t xml:space="preserve">  </w:t>
      </w:r>
      <w:proofErr w:type="gramStart"/>
      <w:r w:rsidR="004E20C5">
        <w:t>Для строк</w:t>
      </w:r>
      <w:proofErr w:type="gramEnd"/>
      <w:r w:rsidR="004E20C5">
        <w:t xml:space="preserve"> к которым по ключу «Код производителя + Производитель» удалось найти товары уже существующие в справочнике Номенклатура, они выводятся жирным шрифтом в колонке Номенклатура.</w:t>
      </w:r>
    </w:p>
    <w:p w:rsidR="005A2F8D" w:rsidRDefault="005A2F8D" w:rsidP="001718D3">
      <w:pPr>
        <w:pStyle w:val="a3"/>
      </w:pPr>
    </w:p>
    <w:p w:rsidR="005A2F8D" w:rsidRDefault="005A2F8D" w:rsidP="001718D3">
      <w:pPr>
        <w:pStyle w:val="a3"/>
      </w:pPr>
      <w:r>
        <w:t xml:space="preserve">При каждой последующей загрузке прайса программа всегда предварительно удаляет все ранее загруженные </w:t>
      </w:r>
      <w:r w:rsidR="004E20C5">
        <w:t>записи</w:t>
      </w:r>
      <w:r>
        <w:t xml:space="preserve"> </w:t>
      </w:r>
      <w:r w:rsidR="004E20C5">
        <w:t xml:space="preserve">(только </w:t>
      </w:r>
      <w:r>
        <w:t>по этому прайсу</w:t>
      </w:r>
      <w:r w:rsidR="004E20C5">
        <w:t>)</w:t>
      </w:r>
      <w:r>
        <w:t xml:space="preserve"> и грузит их по новой из файла.</w:t>
      </w:r>
    </w:p>
    <w:p w:rsidR="005A2F8D" w:rsidRPr="005A2F8D" w:rsidRDefault="005A2F8D" w:rsidP="001718D3">
      <w:pPr>
        <w:pStyle w:val="a3"/>
      </w:pPr>
      <w:r>
        <w:t xml:space="preserve">Загрузка прайса возможна из файлов </w:t>
      </w:r>
      <w:r>
        <w:rPr>
          <w:lang w:val="en-US"/>
        </w:rPr>
        <w:t>CSV</w:t>
      </w:r>
      <w:r>
        <w:t xml:space="preserve">, </w:t>
      </w:r>
      <w:r>
        <w:rPr>
          <w:lang w:val="en-US"/>
        </w:rPr>
        <w:t>XLS</w:t>
      </w:r>
      <w:r w:rsidRPr="005A2F8D">
        <w:t xml:space="preserve"> </w:t>
      </w:r>
      <w:r>
        <w:t xml:space="preserve">и </w:t>
      </w:r>
      <w:r>
        <w:rPr>
          <w:lang w:val="en-US"/>
        </w:rPr>
        <w:t>XLSX</w:t>
      </w:r>
      <w:r w:rsidRPr="005A2F8D">
        <w:t>. Загрузка прайсов из</w:t>
      </w:r>
      <w:r>
        <w:t xml:space="preserve"> </w:t>
      </w:r>
      <w:r>
        <w:rPr>
          <w:lang w:val="en-US"/>
        </w:rPr>
        <w:t>CSV</w:t>
      </w:r>
      <w:r w:rsidRPr="005A2F8D">
        <w:t xml:space="preserve"> </w:t>
      </w:r>
      <w:r>
        <w:t xml:space="preserve">выполняется быстрее и не требует установленного на компьютере </w:t>
      </w:r>
      <w:r>
        <w:rPr>
          <w:lang w:val="en-US"/>
        </w:rPr>
        <w:t>MS</w:t>
      </w:r>
      <w:r w:rsidRPr="005A2F8D">
        <w:t xml:space="preserve"> </w:t>
      </w:r>
      <w:r>
        <w:rPr>
          <w:lang w:val="en-US"/>
        </w:rPr>
        <w:t>Office</w:t>
      </w:r>
      <w:r>
        <w:t xml:space="preserve">. Загрузка из </w:t>
      </w:r>
      <w:r>
        <w:rPr>
          <w:lang w:val="en-US"/>
        </w:rPr>
        <w:t>XLS</w:t>
      </w:r>
      <w:r w:rsidRPr="005A2F8D">
        <w:t xml:space="preserve"> </w:t>
      </w:r>
      <w:r>
        <w:t xml:space="preserve">файла осуществляется через </w:t>
      </w:r>
      <w:r>
        <w:rPr>
          <w:lang w:val="en-US"/>
        </w:rPr>
        <w:t>ADO</w:t>
      </w:r>
      <w:r w:rsidRPr="005A2F8D">
        <w:t xml:space="preserve"> </w:t>
      </w:r>
      <w:r>
        <w:t>запрос</w:t>
      </w:r>
      <w:r w:rsidR="004E20C5">
        <w:t>ом</w:t>
      </w:r>
      <w:r>
        <w:t xml:space="preserve"> к файлу через установленный </w:t>
      </w:r>
      <w:r>
        <w:rPr>
          <w:lang w:val="en-US"/>
        </w:rPr>
        <w:t>MS</w:t>
      </w:r>
      <w:r w:rsidRPr="005A2F8D">
        <w:t xml:space="preserve"> </w:t>
      </w:r>
      <w:r>
        <w:rPr>
          <w:lang w:val="en-US"/>
        </w:rPr>
        <w:t>Office</w:t>
      </w:r>
      <w:r>
        <w:t xml:space="preserve">, поэтому без установленного </w:t>
      </w:r>
      <w:r>
        <w:rPr>
          <w:lang w:val="en-US"/>
        </w:rPr>
        <w:t>MS</w:t>
      </w:r>
      <w:r w:rsidRPr="005A2F8D">
        <w:t xml:space="preserve"> </w:t>
      </w:r>
      <w:r>
        <w:rPr>
          <w:lang w:val="en-US"/>
        </w:rPr>
        <w:t>Office</w:t>
      </w:r>
      <w:r w:rsidRPr="005A2F8D">
        <w:t xml:space="preserve"> </w:t>
      </w:r>
      <w:r>
        <w:t xml:space="preserve">загрузка из </w:t>
      </w:r>
      <w:r>
        <w:rPr>
          <w:lang w:val="en-US"/>
        </w:rPr>
        <w:t>XLS</w:t>
      </w:r>
      <w:r w:rsidRPr="005A2F8D">
        <w:t xml:space="preserve"> </w:t>
      </w:r>
      <w:r w:rsidR="004E20C5">
        <w:t xml:space="preserve">и </w:t>
      </w:r>
      <w:r>
        <w:rPr>
          <w:lang w:val="en-US"/>
        </w:rPr>
        <w:t>XLSX</w:t>
      </w:r>
      <w:r w:rsidRPr="005A2F8D">
        <w:t xml:space="preserve"> </w:t>
      </w:r>
      <w:r>
        <w:t xml:space="preserve">файлов невозможна, возможна только из </w:t>
      </w:r>
      <w:r>
        <w:rPr>
          <w:lang w:val="en-US"/>
        </w:rPr>
        <w:t>CSV</w:t>
      </w:r>
      <w:r w:rsidRPr="005A2F8D">
        <w:t>.</w:t>
      </w:r>
    </w:p>
    <w:p w:rsidR="005A2F8D" w:rsidRDefault="005A2F8D" w:rsidP="001718D3">
      <w:pPr>
        <w:pStyle w:val="a3"/>
      </w:pPr>
      <w:r>
        <w:t xml:space="preserve">Загрузка прайсов производится с максимально возможной скоростью, в программе для этого используется специальная оптимизация. Прайс лист в формате </w:t>
      </w:r>
      <w:r>
        <w:rPr>
          <w:lang w:val="en-US"/>
        </w:rPr>
        <w:t>CSV</w:t>
      </w:r>
      <w:r w:rsidRPr="005A2F8D">
        <w:t xml:space="preserve"> </w:t>
      </w:r>
      <w:r>
        <w:t xml:space="preserve">в 1 миллион записей грузится примерно </w:t>
      </w:r>
      <w:r w:rsidRPr="005A2F8D">
        <w:t xml:space="preserve">10 </w:t>
      </w:r>
      <w:r>
        <w:t xml:space="preserve">минут. В формате </w:t>
      </w:r>
      <w:r>
        <w:rPr>
          <w:lang w:val="en-US"/>
        </w:rPr>
        <w:t>XLSX</w:t>
      </w:r>
      <w:r w:rsidRPr="004E4ABD">
        <w:t xml:space="preserve"> </w:t>
      </w:r>
      <w:r>
        <w:t>примерно 15</w:t>
      </w:r>
      <w:r w:rsidRPr="004E4ABD">
        <w:t xml:space="preserve"> </w:t>
      </w:r>
      <w:r>
        <w:t>минут.</w:t>
      </w:r>
    </w:p>
    <w:p w:rsidR="005A2F8D" w:rsidRDefault="005A2F8D" w:rsidP="001718D3">
      <w:pPr>
        <w:pStyle w:val="a3"/>
      </w:pPr>
    </w:p>
    <w:p w:rsidR="005A2F8D" w:rsidRPr="005A2F8D" w:rsidRDefault="005A2F8D" w:rsidP="001718D3">
      <w:pPr>
        <w:pStyle w:val="a3"/>
      </w:pPr>
      <w:r>
        <w:t xml:space="preserve">Для работы с большими прайс листами желательно использовать серверный вариант базы данных, чтобы база хранилась в </w:t>
      </w:r>
      <w:r>
        <w:rPr>
          <w:lang w:val="en-US"/>
        </w:rPr>
        <w:t>MS</w:t>
      </w:r>
      <w:r w:rsidRPr="005A2F8D">
        <w:t xml:space="preserve"> </w:t>
      </w:r>
      <w:r>
        <w:rPr>
          <w:lang w:val="en-US"/>
        </w:rPr>
        <w:t>SQL</w:t>
      </w:r>
      <w:r w:rsidRPr="005A2F8D">
        <w:t>.</w:t>
      </w:r>
    </w:p>
    <w:p w:rsidR="005A2F8D" w:rsidRDefault="005A2F8D" w:rsidP="001718D3">
      <w:pPr>
        <w:pStyle w:val="a3"/>
      </w:pPr>
    </w:p>
    <w:p w:rsidR="005A2F8D" w:rsidRDefault="00174FD0" w:rsidP="001718D3">
      <w:pPr>
        <w:pStyle w:val="a3"/>
      </w:pPr>
      <w:r>
        <w:t xml:space="preserve">В программу помимо прайсов можно загружать файлы кросс кодов. У нас на сервере тут </w:t>
      </w:r>
      <w:hyperlink r:id="rId7" w:history="1">
        <w:r w:rsidRPr="00E6471C">
          <w:rPr>
            <w:rStyle w:val="a4"/>
          </w:rPr>
          <w:t>ftp://f.dalion.ru/kross/kross.rar</w:t>
        </w:r>
      </w:hyperlink>
      <w:r>
        <w:t xml:space="preserve"> лежат кроссы из </w:t>
      </w:r>
      <w:proofErr w:type="spellStart"/>
      <w:r>
        <w:t>автокаталога</w:t>
      </w:r>
      <w:proofErr w:type="spellEnd"/>
      <w:r>
        <w:t xml:space="preserve"> </w:t>
      </w:r>
      <w:proofErr w:type="spellStart"/>
      <w:r>
        <w:rPr>
          <w:lang w:val="en-US"/>
        </w:rPr>
        <w:t>TecDoc</w:t>
      </w:r>
      <w:proofErr w:type="spellEnd"/>
      <w:r w:rsidR="004E20C5">
        <w:t>,</w:t>
      </w:r>
      <w:r w:rsidRPr="00174FD0">
        <w:t xml:space="preserve"> 44 </w:t>
      </w:r>
      <w:r>
        <w:t>миллиона записей.</w:t>
      </w:r>
    </w:p>
    <w:p w:rsidR="00174FD0" w:rsidRDefault="00174FD0" w:rsidP="001718D3">
      <w:pPr>
        <w:pStyle w:val="a3"/>
      </w:pPr>
      <w:r>
        <w:t>Если загрузить кроссы в таблицу кроссов, программа будет искать аналоги по этим кроссам.</w:t>
      </w:r>
    </w:p>
    <w:p w:rsidR="00174FD0" w:rsidRDefault="00174FD0" w:rsidP="001718D3">
      <w:pPr>
        <w:pStyle w:val="a3"/>
      </w:pPr>
      <w:r>
        <w:t>Кроссы грузятся в меню: Справочники \ Каталог товаров \ Кросс коды товаров</w:t>
      </w:r>
    </w:p>
    <w:p w:rsidR="00174FD0" w:rsidRDefault="00174FD0" w:rsidP="001718D3">
      <w:pPr>
        <w:pStyle w:val="a3"/>
      </w:pPr>
      <w:r>
        <w:rPr>
          <w:noProof/>
          <w:lang w:eastAsia="ru-RU"/>
        </w:rPr>
        <w:drawing>
          <wp:inline distT="0" distB="0" distL="0" distR="0" wp14:anchorId="78B914BF" wp14:editId="552AAE80">
            <wp:extent cx="5940425" cy="17576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D0" w:rsidRDefault="00174FD0" w:rsidP="001718D3">
      <w:pPr>
        <w:pStyle w:val="a3"/>
      </w:pPr>
      <w:r>
        <w:t xml:space="preserve">В верхней части можно указать путь к файлу кроссов и выполнить его загрузку. Поддерживается только такого </w:t>
      </w:r>
      <w:r w:rsidR="004E20C5">
        <w:t>формат файла</w:t>
      </w:r>
      <w:r>
        <w:t>:</w:t>
      </w:r>
    </w:p>
    <w:p w:rsidR="00174FD0" w:rsidRPr="004E4ABD" w:rsidRDefault="00174FD0" w:rsidP="00174FD0">
      <w:pPr>
        <w:pStyle w:val="a3"/>
        <w:rPr>
          <w:sz w:val="16"/>
          <w:szCs w:val="16"/>
          <w:lang w:val="en-US"/>
        </w:rPr>
      </w:pPr>
      <w:r w:rsidRPr="004E4ABD">
        <w:rPr>
          <w:sz w:val="16"/>
          <w:szCs w:val="16"/>
          <w:lang w:val="en-US"/>
        </w:rPr>
        <w:t>45083</w:t>
      </w:r>
      <w:proofErr w:type="gramStart"/>
      <w:r w:rsidRPr="004E4ABD">
        <w:rPr>
          <w:sz w:val="16"/>
          <w:szCs w:val="16"/>
          <w:lang w:val="en-US"/>
        </w:rPr>
        <w:t>,FEBI</w:t>
      </w:r>
      <w:proofErr w:type="gramEnd"/>
      <w:r w:rsidRPr="004E4ABD">
        <w:rPr>
          <w:sz w:val="16"/>
          <w:szCs w:val="16"/>
          <w:lang w:val="en-US"/>
        </w:rPr>
        <w:t xml:space="preserve"> BILSTEIN,39115,SPIDAN</w:t>
      </w:r>
    </w:p>
    <w:p w:rsidR="00174FD0" w:rsidRPr="004E4ABD" w:rsidRDefault="00174FD0" w:rsidP="00174FD0">
      <w:pPr>
        <w:pStyle w:val="a3"/>
        <w:rPr>
          <w:sz w:val="16"/>
          <w:szCs w:val="16"/>
          <w:lang w:val="en-US"/>
        </w:rPr>
      </w:pPr>
      <w:r w:rsidRPr="004E4ABD">
        <w:rPr>
          <w:sz w:val="16"/>
          <w:szCs w:val="16"/>
          <w:lang w:val="en-US"/>
        </w:rPr>
        <w:t>42670</w:t>
      </w:r>
      <w:proofErr w:type="gramStart"/>
      <w:r w:rsidRPr="004E4ABD">
        <w:rPr>
          <w:sz w:val="16"/>
          <w:szCs w:val="16"/>
          <w:lang w:val="en-US"/>
        </w:rPr>
        <w:t>,FEBI</w:t>
      </w:r>
      <w:proofErr w:type="gramEnd"/>
      <w:r w:rsidRPr="004E4ABD">
        <w:rPr>
          <w:sz w:val="16"/>
          <w:szCs w:val="16"/>
          <w:lang w:val="en-US"/>
        </w:rPr>
        <w:t xml:space="preserve"> BILSTEIN,57426,SPIDAN</w:t>
      </w:r>
    </w:p>
    <w:p w:rsidR="00174FD0" w:rsidRPr="00656BD4" w:rsidRDefault="00174FD0" w:rsidP="00174FD0">
      <w:pPr>
        <w:pStyle w:val="a3"/>
        <w:rPr>
          <w:sz w:val="16"/>
          <w:szCs w:val="16"/>
          <w:lang w:val="en-US"/>
        </w:rPr>
      </w:pPr>
      <w:r w:rsidRPr="00656BD4">
        <w:rPr>
          <w:sz w:val="16"/>
          <w:szCs w:val="16"/>
          <w:lang w:val="en-US"/>
        </w:rPr>
        <w:t>44284</w:t>
      </w:r>
      <w:proofErr w:type="gramStart"/>
      <w:r w:rsidRPr="00656BD4">
        <w:rPr>
          <w:sz w:val="16"/>
          <w:szCs w:val="16"/>
          <w:lang w:val="en-US"/>
        </w:rPr>
        <w:t>,FEBI</w:t>
      </w:r>
      <w:proofErr w:type="gramEnd"/>
      <w:r w:rsidRPr="00656BD4">
        <w:rPr>
          <w:sz w:val="16"/>
          <w:szCs w:val="16"/>
          <w:lang w:val="en-US"/>
        </w:rPr>
        <w:t xml:space="preserve"> BILSTEIN,411976,SPIDAN</w:t>
      </w:r>
    </w:p>
    <w:p w:rsidR="00174FD0" w:rsidRPr="00656BD4" w:rsidRDefault="00174FD0" w:rsidP="00174FD0">
      <w:pPr>
        <w:pStyle w:val="a3"/>
        <w:rPr>
          <w:sz w:val="16"/>
          <w:szCs w:val="16"/>
          <w:lang w:val="en-US"/>
        </w:rPr>
      </w:pPr>
      <w:r w:rsidRPr="00656BD4">
        <w:rPr>
          <w:sz w:val="16"/>
          <w:szCs w:val="16"/>
          <w:lang w:val="en-US"/>
        </w:rPr>
        <w:t>198-727A</w:t>
      </w:r>
      <w:proofErr w:type="gramStart"/>
      <w:r w:rsidRPr="00656BD4">
        <w:rPr>
          <w:sz w:val="16"/>
          <w:szCs w:val="16"/>
          <w:lang w:val="en-US"/>
        </w:rPr>
        <w:t>,ASHUKI,57057,SPIDAN</w:t>
      </w:r>
      <w:proofErr w:type="gramEnd"/>
    </w:p>
    <w:p w:rsidR="00174FD0" w:rsidRPr="00656BD4" w:rsidRDefault="00174FD0" w:rsidP="00174FD0">
      <w:pPr>
        <w:pStyle w:val="a3"/>
        <w:rPr>
          <w:sz w:val="16"/>
          <w:szCs w:val="16"/>
          <w:lang w:val="en-US"/>
        </w:rPr>
      </w:pPr>
      <w:r w:rsidRPr="00656BD4">
        <w:rPr>
          <w:sz w:val="16"/>
          <w:szCs w:val="16"/>
          <w:lang w:val="en-US"/>
        </w:rPr>
        <w:t>41489</w:t>
      </w:r>
      <w:proofErr w:type="gramStart"/>
      <w:r w:rsidRPr="00656BD4">
        <w:rPr>
          <w:sz w:val="16"/>
          <w:szCs w:val="16"/>
          <w:lang w:val="en-US"/>
        </w:rPr>
        <w:t>,FEBI</w:t>
      </w:r>
      <w:proofErr w:type="gramEnd"/>
      <w:r w:rsidRPr="00656BD4">
        <w:rPr>
          <w:sz w:val="16"/>
          <w:szCs w:val="16"/>
          <w:lang w:val="en-US"/>
        </w:rPr>
        <w:t xml:space="preserve"> BILSTEIN,10867,SPIDAN</w:t>
      </w:r>
    </w:p>
    <w:p w:rsidR="00174FD0" w:rsidRPr="00656BD4" w:rsidRDefault="00174FD0" w:rsidP="00174FD0">
      <w:pPr>
        <w:pStyle w:val="a3"/>
        <w:rPr>
          <w:sz w:val="16"/>
          <w:szCs w:val="16"/>
          <w:lang w:val="en-US"/>
        </w:rPr>
      </w:pPr>
      <w:r w:rsidRPr="00656BD4">
        <w:rPr>
          <w:sz w:val="16"/>
          <w:szCs w:val="16"/>
          <w:lang w:val="en-US"/>
        </w:rPr>
        <w:t>41489</w:t>
      </w:r>
      <w:proofErr w:type="gramStart"/>
      <w:r w:rsidRPr="00656BD4">
        <w:rPr>
          <w:sz w:val="16"/>
          <w:szCs w:val="16"/>
          <w:lang w:val="en-US"/>
        </w:rPr>
        <w:t>,FEBI</w:t>
      </w:r>
      <w:proofErr w:type="gramEnd"/>
      <w:r w:rsidRPr="00656BD4">
        <w:rPr>
          <w:sz w:val="16"/>
          <w:szCs w:val="16"/>
          <w:lang w:val="en-US"/>
        </w:rPr>
        <w:t xml:space="preserve"> BILSTEIN,410867,SPIDAN</w:t>
      </w:r>
    </w:p>
    <w:p w:rsidR="00174FD0" w:rsidRPr="004E4ABD" w:rsidRDefault="00174FD0" w:rsidP="00174FD0">
      <w:pPr>
        <w:pStyle w:val="a3"/>
        <w:rPr>
          <w:sz w:val="16"/>
          <w:szCs w:val="16"/>
          <w:lang w:val="en-US"/>
        </w:rPr>
      </w:pPr>
      <w:r w:rsidRPr="004E4ABD">
        <w:rPr>
          <w:sz w:val="16"/>
          <w:szCs w:val="16"/>
          <w:lang w:val="en-US"/>
        </w:rPr>
        <w:t>45160</w:t>
      </w:r>
      <w:proofErr w:type="gramStart"/>
      <w:r w:rsidRPr="004E4ABD">
        <w:rPr>
          <w:sz w:val="16"/>
          <w:szCs w:val="16"/>
          <w:lang w:val="en-US"/>
        </w:rPr>
        <w:t>,FEBI</w:t>
      </w:r>
      <w:proofErr w:type="gramEnd"/>
      <w:r w:rsidRPr="004E4ABD">
        <w:rPr>
          <w:sz w:val="16"/>
          <w:szCs w:val="16"/>
          <w:lang w:val="en-US"/>
        </w:rPr>
        <w:t xml:space="preserve"> BILSTEIN,8FK351125751,HELLA</w:t>
      </w:r>
    </w:p>
    <w:p w:rsidR="00656BD4" w:rsidRPr="004E4ABD" w:rsidRDefault="00656BD4" w:rsidP="00174FD0">
      <w:pPr>
        <w:pStyle w:val="a3"/>
        <w:rPr>
          <w:sz w:val="16"/>
          <w:szCs w:val="16"/>
          <w:lang w:val="en-US"/>
        </w:rPr>
      </w:pPr>
    </w:p>
    <w:p w:rsidR="00656BD4" w:rsidRPr="004E4ABD" w:rsidRDefault="00656BD4" w:rsidP="00174FD0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</w:rPr>
        <w:t>Т</w:t>
      </w:r>
      <w:r w:rsidRPr="004E4ABD"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>е</w:t>
      </w:r>
      <w:r w:rsidRPr="004E4ABD">
        <w:rPr>
          <w:sz w:val="16"/>
          <w:szCs w:val="16"/>
          <w:lang w:val="en-US"/>
        </w:rPr>
        <w:t xml:space="preserve">. </w:t>
      </w:r>
      <w:r>
        <w:rPr>
          <w:sz w:val="16"/>
          <w:szCs w:val="16"/>
        </w:rPr>
        <w:t>четыре</w:t>
      </w:r>
      <w:r w:rsidRPr="004E4ABD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колонки</w:t>
      </w:r>
      <w:r w:rsidRPr="004E4ABD">
        <w:rPr>
          <w:sz w:val="16"/>
          <w:szCs w:val="16"/>
          <w:lang w:val="en-US"/>
        </w:rPr>
        <w:t xml:space="preserve">: </w:t>
      </w:r>
      <w:r>
        <w:rPr>
          <w:sz w:val="16"/>
          <w:szCs w:val="16"/>
        </w:rPr>
        <w:t>Код</w:t>
      </w:r>
      <w:proofErr w:type="gramStart"/>
      <w:r w:rsidRPr="004E4ABD">
        <w:rPr>
          <w:sz w:val="16"/>
          <w:szCs w:val="16"/>
          <w:lang w:val="en-US"/>
        </w:rPr>
        <w:t>1,</w:t>
      </w:r>
      <w:r>
        <w:rPr>
          <w:sz w:val="16"/>
          <w:szCs w:val="16"/>
        </w:rPr>
        <w:t>Бренд</w:t>
      </w:r>
      <w:proofErr w:type="gramEnd"/>
      <w:r w:rsidRPr="004E4ABD">
        <w:rPr>
          <w:sz w:val="16"/>
          <w:szCs w:val="16"/>
          <w:lang w:val="en-US"/>
        </w:rPr>
        <w:t>1,</w:t>
      </w:r>
      <w:r>
        <w:rPr>
          <w:sz w:val="16"/>
          <w:szCs w:val="16"/>
        </w:rPr>
        <w:t>Код</w:t>
      </w:r>
      <w:r w:rsidRPr="004E4ABD">
        <w:rPr>
          <w:sz w:val="16"/>
          <w:szCs w:val="16"/>
          <w:lang w:val="en-US"/>
        </w:rPr>
        <w:t>2,</w:t>
      </w:r>
      <w:r>
        <w:rPr>
          <w:sz w:val="16"/>
          <w:szCs w:val="16"/>
        </w:rPr>
        <w:t>Бренд</w:t>
      </w:r>
      <w:r w:rsidRPr="004E4ABD">
        <w:rPr>
          <w:sz w:val="16"/>
          <w:szCs w:val="16"/>
          <w:lang w:val="en-US"/>
        </w:rPr>
        <w:t>2</w:t>
      </w:r>
    </w:p>
    <w:p w:rsidR="00656BD4" w:rsidRDefault="00656BD4" w:rsidP="00656BD4">
      <w:pPr>
        <w:pStyle w:val="a3"/>
      </w:pPr>
      <w:r w:rsidRPr="00656BD4">
        <w:lastRenderedPageBreak/>
        <w:t>Кроссы грузятся всегда в режиме добавления, если возникнет необходимость что-то обновить, то предварительно нужно будет удалить все кроссы. Для удаления вообще всех загруженных кроссов в форме есть кнопка вверху «Удалить все»</w:t>
      </w:r>
      <w:r>
        <w:t xml:space="preserve">.  Для загрузки всех 44 миллиона кроссов нужно обязательно иметь </w:t>
      </w:r>
      <w:r>
        <w:rPr>
          <w:lang w:val="en-US"/>
        </w:rPr>
        <w:t>SQL</w:t>
      </w:r>
      <w:r w:rsidRPr="00656BD4">
        <w:t xml:space="preserve"> </w:t>
      </w:r>
      <w:r>
        <w:t>версию 1С.</w:t>
      </w:r>
      <w:r w:rsidR="004E20C5">
        <w:t xml:space="preserve">  44 миллиона кроссов грузятся примерно 6 часов.</w:t>
      </w:r>
    </w:p>
    <w:p w:rsidR="00656BD4" w:rsidRDefault="00656BD4" w:rsidP="00656BD4">
      <w:pPr>
        <w:pStyle w:val="a3"/>
      </w:pPr>
    </w:p>
    <w:p w:rsidR="00656BD4" w:rsidRDefault="00656BD4" w:rsidP="00656BD4">
      <w:pPr>
        <w:pStyle w:val="a3"/>
      </w:pPr>
      <w:r>
        <w:t>В форме списка товаров</w:t>
      </w:r>
      <w:r w:rsidR="004E20C5">
        <w:t>,</w:t>
      </w:r>
      <w:r>
        <w:t xml:space="preserve"> при наличии кроссов в таблице кроссов</w:t>
      </w:r>
      <w:r w:rsidR="004E20C5">
        <w:t>,</w:t>
      </w:r>
      <w:r>
        <w:t xml:space="preserve"> будут выводиться аналоги существующих товаров, которые есть в справочнике номенклатура</w:t>
      </w:r>
      <w:r w:rsidR="004E20C5">
        <w:t>,</w:t>
      </w:r>
      <w:r>
        <w:t xml:space="preserve"> найденные через таблицу кроссов.  Кроссы и товары сопоставляются по ключу «Код </w:t>
      </w:r>
      <w:proofErr w:type="spellStart"/>
      <w:r>
        <w:t>производителя</w:t>
      </w:r>
      <w:r w:rsidR="004E20C5">
        <w:t>+</w:t>
      </w:r>
      <w:r>
        <w:t>Производитель</w:t>
      </w:r>
      <w:proofErr w:type="spellEnd"/>
      <w:r>
        <w:t>» при этом программа при загрузке кроссов сама очищает коды от служебных символов, а производителей объединяет по синонимам. В карточке товара в справочнике номенклатура Код производителя может храниться в неочищенном от служебных символов виде, но кросс</w:t>
      </w:r>
      <w:r w:rsidR="001026C6">
        <w:t>и</w:t>
      </w:r>
      <w:r>
        <w:t xml:space="preserve">роваться этот код </w:t>
      </w:r>
      <w:proofErr w:type="spellStart"/>
      <w:r>
        <w:t>всёравно</w:t>
      </w:r>
      <w:proofErr w:type="spellEnd"/>
      <w:r>
        <w:t xml:space="preserve"> будет </w:t>
      </w:r>
      <w:r w:rsidR="004E20C5">
        <w:t>по</w:t>
      </w:r>
      <w:r w:rsidR="001026C6">
        <w:t xml:space="preserve"> очищенн</w:t>
      </w:r>
      <w:r w:rsidR="004E20C5">
        <w:t xml:space="preserve">ому </w:t>
      </w:r>
      <w:r w:rsidR="001026C6">
        <w:t xml:space="preserve">от служебных символов </w:t>
      </w:r>
      <w:r w:rsidR="00923CD9">
        <w:t xml:space="preserve">коду, который хранится </w:t>
      </w:r>
      <w:r w:rsidR="001026C6">
        <w:t xml:space="preserve">в скрытом </w:t>
      </w:r>
      <w:r w:rsidR="00923CD9">
        <w:t>от пользователя поле</w:t>
      </w:r>
      <w:r w:rsidR="001026C6">
        <w:t>.</w:t>
      </w:r>
    </w:p>
    <w:p w:rsidR="001026C6" w:rsidRDefault="001026C6" w:rsidP="00656BD4">
      <w:pPr>
        <w:pStyle w:val="a3"/>
      </w:pPr>
    </w:p>
    <w:p w:rsidR="001026C6" w:rsidRDefault="001026C6" w:rsidP="00656BD4">
      <w:pPr>
        <w:pStyle w:val="a3"/>
      </w:pPr>
      <w:r>
        <w:t>В форме подбора товаров реализован поиск товаров по коду по существующим элементам в справочнике Номенклатура</w:t>
      </w:r>
      <w:r w:rsidR="00923CD9">
        <w:t>. Но если нажать на линз</w:t>
      </w:r>
      <w:r>
        <w:t>у или текст «</w:t>
      </w:r>
      <w:r w:rsidRPr="00923CD9">
        <w:rPr>
          <w:u w:val="single"/>
        </w:rPr>
        <w:t>Искать</w:t>
      </w:r>
      <w:r w:rsidR="00923CD9" w:rsidRPr="00923CD9">
        <w:rPr>
          <w:u w:val="single"/>
        </w:rPr>
        <w:t>:</w:t>
      </w:r>
      <w:r w:rsidRPr="00923CD9">
        <w:rPr>
          <w:u w:val="single"/>
        </w:rPr>
        <w:t xml:space="preserve">», </w:t>
      </w:r>
      <w:r>
        <w:t>то пользователю будет предложено выполнить поиск товара в кросс</w:t>
      </w:r>
      <w:r w:rsidR="00923CD9">
        <w:t xml:space="preserve"> </w:t>
      </w:r>
      <w:r>
        <w:t>кода</w:t>
      </w:r>
      <w:r w:rsidR="00923CD9">
        <w:t>х</w:t>
      </w:r>
      <w:r>
        <w:t xml:space="preserve"> или в загруженных прайсах поставщиков.</w:t>
      </w:r>
    </w:p>
    <w:p w:rsidR="001026C6" w:rsidRDefault="001026C6" w:rsidP="00656BD4">
      <w:pPr>
        <w:pStyle w:val="a3"/>
      </w:pPr>
      <w:r>
        <w:rPr>
          <w:noProof/>
          <w:lang w:eastAsia="ru-RU"/>
        </w:rPr>
        <w:drawing>
          <wp:inline distT="0" distB="0" distL="0" distR="0" wp14:anchorId="59909154" wp14:editId="2D3A7039">
            <wp:extent cx="5940425" cy="159194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C6" w:rsidRDefault="001026C6" w:rsidP="00656BD4">
      <w:pPr>
        <w:pStyle w:val="a3"/>
      </w:pPr>
      <w:r>
        <w:rPr>
          <w:noProof/>
          <w:lang w:eastAsia="ru-RU"/>
        </w:rPr>
        <w:drawing>
          <wp:inline distT="0" distB="0" distL="0" distR="0" wp14:anchorId="54FFF89A" wp14:editId="29CEC2A8">
            <wp:extent cx="5353050" cy="1152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C6" w:rsidRDefault="00923CD9" w:rsidP="00656BD4">
      <w:pPr>
        <w:pStyle w:val="a3"/>
      </w:pPr>
      <w:r>
        <w:t>Следует иметь ввиду что искомая строка перед запросом к базе данных автоматически очищается от всяких служебных символов и ищется в служебных ключевых полях, где код также хранится очищенным. Это дает возможность сделать поиск не чувствительным к наличию символов типа «/</w:t>
      </w:r>
      <w:proofErr w:type="gramStart"/>
      <w:r>
        <w:t>.,-</w:t>
      </w:r>
      <w:proofErr w:type="gramEnd"/>
      <w:r>
        <w:t>+=…». Ещё надо знать, что программа всегда ищет искомую строку по подстроке от начала кода. В поисковой строке можно использовать знак «</w:t>
      </w:r>
      <w:r w:rsidRPr="00923CD9">
        <w:t>*</w:t>
      </w:r>
      <w:r>
        <w:t>», который подразумевает любые символы.</w:t>
      </w:r>
    </w:p>
    <w:p w:rsidR="00923CD9" w:rsidRDefault="00923CD9" w:rsidP="00656BD4">
      <w:pPr>
        <w:pStyle w:val="a3"/>
      </w:pPr>
      <w:r>
        <w:t>Если надо искать код начинающийся на «12345», то в поисковой строке можно ввести «12345» или «12345*», если надо, чтобы искомая строка искалась не только от начала кода, а и в середине, то можно указать поисковую строку в формате «*12345».</w:t>
      </w:r>
    </w:p>
    <w:p w:rsidR="00923CD9" w:rsidRPr="00923CD9" w:rsidRDefault="00923CD9" w:rsidP="00656BD4">
      <w:pPr>
        <w:pStyle w:val="a3"/>
      </w:pPr>
    </w:p>
    <w:p w:rsidR="001026C6" w:rsidRDefault="001026C6" w:rsidP="00656BD4">
      <w:pPr>
        <w:pStyle w:val="a3"/>
      </w:pPr>
      <w:r>
        <w:t xml:space="preserve">При поиске товара в таблице кросс кодов, программа найдет все записи с искомым кодом, потом найдет все коды аналогов и после этого выдаст </w:t>
      </w:r>
      <w:r w:rsidR="00923CD9">
        <w:t xml:space="preserve">все </w:t>
      </w:r>
      <w:r>
        <w:t>найден</w:t>
      </w:r>
      <w:r w:rsidR="00923CD9">
        <w:t xml:space="preserve">ные коды в </w:t>
      </w:r>
      <w:proofErr w:type="spellStart"/>
      <w:r w:rsidR="00923CD9">
        <w:t>т.ч</w:t>
      </w:r>
      <w:proofErr w:type="spellEnd"/>
      <w:r w:rsidR="00923CD9">
        <w:t>. и аналоги</w:t>
      </w:r>
      <w:r>
        <w:t>.</w:t>
      </w:r>
    </w:p>
    <w:p w:rsidR="001026C6" w:rsidRDefault="001026C6" w:rsidP="00656BD4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A607A92" wp14:editId="397777E7">
            <wp:extent cx="5940425" cy="28219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C6" w:rsidRDefault="001026C6" w:rsidP="00656BD4">
      <w:pPr>
        <w:pStyle w:val="a3"/>
      </w:pPr>
      <w:r>
        <w:t xml:space="preserve">Для тех кодов по которым нашелся товар в нашем </w:t>
      </w:r>
      <w:proofErr w:type="gramStart"/>
      <w:r>
        <w:t>справочнике  (</w:t>
      </w:r>
      <w:proofErr w:type="gramEnd"/>
      <w:r>
        <w:t>они выделены жирным шрифтом) отображаются данные о наличии. Не жирным цветом выводятся коды аналогов, найденные в таблице Кроссов, которых нет в справочнике Номенклатура.  Двойной клик по строке произведет переход на этот товар (если</w:t>
      </w:r>
      <w:r w:rsidR="001C7F0B">
        <w:t xml:space="preserve"> этого товара ещё нет в</w:t>
      </w:r>
      <w:r>
        <w:t xml:space="preserve"> справочнике Номенклатура, то он будет предварительно добавлен).</w:t>
      </w:r>
    </w:p>
    <w:p w:rsidR="001026C6" w:rsidRDefault="001026C6" w:rsidP="00656BD4">
      <w:pPr>
        <w:pStyle w:val="a3"/>
      </w:pPr>
    </w:p>
    <w:p w:rsidR="001026C6" w:rsidRDefault="001026C6" w:rsidP="00656BD4">
      <w:pPr>
        <w:pStyle w:val="a3"/>
      </w:pPr>
      <w:r>
        <w:t>При поиске по прайс</w:t>
      </w:r>
      <w:r w:rsidR="001C7F0B">
        <w:t xml:space="preserve"> </w:t>
      </w:r>
      <w:r>
        <w:t>листам поставщиков,</w:t>
      </w:r>
      <w:r w:rsidR="003F227C">
        <w:t xml:space="preserve"> </w:t>
      </w:r>
      <w:r>
        <w:t>искомый код ищется по таблице «Товары поставщиков» (по всем загруженным прайсам) по колонкам «Код производителя» «Артикул» «Наименование»</w:t>
      </w:r>
      <w:r w:rsidR="003F227C">
        <w:t>.</w:t>
      </w:r>
    </w:p>
    <w:p w:rsidR="003F227C" w:rsidRDefault="003F227C" w:rsidP="00656BD4">
      <w:pPr>
        <w:pStyle w:val="a3"/>
      </w:pPr>
      <w:r>
        <w:t>Также открывается таблица всех найденных записей</w:t>
      </w:r>
    </w:p>
    <w:p w:rsidR="003F227C" w:rsidRDefault="003F227C" w:rsidP="00656BD4">
      <w:pPr>
        <w:pStyle w:val="a3"/>
      </w:pPr>
      <w:r>
        <w:rPr>
          <w:noProof/>
          <w:lang w:eastAsia="ru-RU"/>
        </w:rPr>
        <w:drawing>
          <wp:inline distT="0" distB="0" distL="0" distR="0" wp14:anchorId="47A0B052" wp14:editId="7937D4F7">
            <wp:extent cx="5940425" cy="27965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7C" w:rsidRDefault="003F227C" w:rsidP="00656BD4">
      <w:pPr>
        <w:pStyle w:val="a3"/>
      </w:pPr>
      <w:r>
        <w:t xml:space="preserve">При этом для каждой записи проверяется наличие этого товара в справочнике номенклатура (сопоставление производится по полю </w:t>
      </w:r>
      <w:r w:rsidR="001C7F0B">
        <w:t>«</w:t>
      </w:r>
      <w:r>
        <w:t>Код производителя + Производитель</w:t>
      </w:r>
      <w:r w:rsidR="001C7F0B">
        <w:t>»</w:t>
      </w:r>
      <w:r>
        <w:t>, аналогично</w:t>
      </w:r>
      <w:r w:rsidR="001C7F0B">
        <w:t>,</w:t>
      </w:r>
      <w:r>
        <w:t xml:space="preserve"> как и с таблицей кроссов) и строки с существующей в справочнике номенклатурой тоже выделяются жирным шрифтом, а также для них выводятся данные о наличии.</w:t>
      </w:r>
    </w:p>
    <w:p w:rsidR="003F227C" w:rsidRDefault="003F227C" w:rsidP="00656BD4">
      <w:pPr>
        <w:pStyle w:val="a3"/>
      </w:pPr>
      <w:r>
        <w:t>Строки прайсов, которых ещё нет в справочнике Номенклатура выводятся не жирным шрифтом.</w:t>
      </w:r>
    </w:p>
    <w:p w:rsidR="003F227C" w:rsidRDefault="001C7F0B" w:rsidP="00656BD4">
      <w:pPr>
        <w:pStyle w:val="a3"/>
      </w:pPr>
      <w:r>
        <w:t>Для всех строк</w:t>
      </w:r>
      <w:r w:rsidR="003F227C">
        <w:t xml:space="preserve"> отображается информация</w:t>
      </w:r>
      <w:r>
        <w:t>,</w:t>
      </w:r>
      <w:r w:rsidR="003F227C">
        <w:t xml:space="preserve"> из какого прайс листа товар, какая цена по прайсу и наличие.</w:t>
      </w:r>
    </w:p>
    <w:p w:rsidR="003F227C" w:rsidRDefault="003F227C" w:rsidP="00656BD4">
      <w:pPr>
        <w:pStyle w:val="a3"/>
      </w:pPr>
      <w:r>
        <w:t>При двойном клике на товар программа переходит на этот товар. Если товара ещё не было в номенклатуре, то он добавляется в номенклатуру.</w:t>
      </w:r>
    </w:p>
    <w:p w:rsidR="003F227C" w:rsidRDefault="003F227C" w:rsidP="00656BD4">
      <w:pPr>
        <w:pStyle w:val="a3"/>
      </w:pPr>
    </w:p>
    <w:p w:rsidR="003F227C" w:rsidRDefault="003F227C" w:rsidP="00656BD4">
      <w:pPr>
        <w:pStyle w:val="a3"/>
      </w:pPr>
      <w:r>
        <w:t>Следует обратить внимание на справочник «Производители», открывается он через меню: Справочники \ Каталог товаров \ Свойства \ Производители</w:t>
      </w:r>
    </w:p>
    <w:p w:rsidR="003F227C" w:rsidRDefault="003F227C" w:rsidP="00656BD4">
      <w:pPr>
        <w:pStyle w:val="a3"/>
      </w:pPr>
      <w:r>
        <w:lastRenderedPageBreak/>
        <w:t xml:space="preserve">По ходу загрузки товаров в номенклатуру, загрузке кросс кодов и загрузке Прайс листов, все встреченные новые производители добавляются в этот справочник. </w:t>
      </w:r>
    </w:p>
    <w:p w:rsidR="003F227C" w:rsidRDefault="003F227C" w:rsidP="00656BD4">
      <w:pPr>
        <w:pStyle w:val="a3"/>
      </w:pPr>
      <w:r>
        <w:t xml:space="preserve">Может так случиться что один и тот-же производитель будет назван </w:t>
      </w:r>
      <w:proofErr w:type="gramStart"/>
      <w:r>
        <w:t>по разному</w:t>
      </w:r>
      <w:proofErr w:type="gramEnd"/>
      <w:r>
        <w:t xml:space="preserve"> в разных файлах и их можно объединить прописав в одном из них, ссылку на другой (на главный)</w:t>
      </w:r>
    </w:p>
    <w:p w:rsidR="003F227C" w:rsidRDefault="003F227C" w:rsidP="00656BD4">
      <w:pPr>
        <w:pStyle w:val="a3"/>
      </w:pPr>
      <w:r>
        <w:rPr>
          <w:noProof/>
          <w:lang w:eastAsia="ru-RU"/>
        </w:rPr>
        <w:drawing>
          <wp:inline distT="0" distB="0" distL="0" distR="0" wp14:anchorId="1A316EE9" wp14:editId="7D2E6740">
            <wp:extent cx="5257800" cy="3152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3F227C" w:rsidRDefault="003F227C" w:rsidP="00656BD4">
      <w:pPr>
        <w:pStyle w:val="a3"/>
      </w:pPr>
      <w:r>
        <w:t>При связывании одного производителя</w:t>
      </w:r>
      <w:r w:rsidR="003B3350">
        <w:t xml:space="preserve"> с другим программа предлагает з</w:t>
      </w:r>
      <w:r>
        <w:t xml:space="preserve">аменить старого производителя на нового во всех существующих </w:t>
      </w:r>
      <w:r w:rsidR="003B3350">
        <w:t>справочниках</w:t>
      </w:r>
      <w:r>
        <w:t xml:space="preserve"> в программе.</w:t>
      </w:r>
    </w:p>
    <w:p w:rsidR="003B3350" w:rsidRDefault="003F227C" w:rsidP="00656BD4">
      <w:pPr>
        <w:pStyle w:val="a3"/>
      </w:pPr>
      <w:r>
        <w:t xml:space="preserve">Далее при последующей загрузке </w:t>
      </w:r>
      <w:r w:rsidR="003B3350">
        <w:t>такая замена уже будет выполняться сразу в момент загрузки.</w:t>
      </w:r>
    </w:p>
    <w:p w:rsidR="003B3350" w:rsidRDefault="003B3350" w:rsidP="00656BD4">
      <w:pPr>
        <w:pStyle w:val="a3"/>
      </w:pPr>
      <w:r>
        <w:t>В форме списка производителей можно вызвать отчет о количестве ссылок на текущего производителя во всех справочниках.</w:t>
      </w:r>
    </w:p>
    <w:p w:rsidR="003B3350" w:rsidRDefault="003B3350" w:rsidP="00656BD4">
      <w:pPr>
        <w:pStyle w:val="a3"/>
      </w:pPr>
      <w:r>
        <w:rPr>
          <w:noProof/>
          <w:lang w:eastAsia="ru-RU"/>
        </w:rPr>
        <w:drawing>
          <wp:inline distT="0" distB="0" distL="0" distR="0" wp14:anchorId="50D048D7" wp14:editId="78343CBC">
            <wp:extent cx="5940425" cy="253873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350" w:rsidRDefault="003B3350" w:rsidP="00656BD4">
      <w:pPr>
        <w:pStyle w:val="a3"/>
      </w:pPr>
    </w:p>
    <w:p w:rsidR="003B3350" w:rsidRDefault="003B3350" w:rsidP="00656BD4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06D75C4F" wp14:editId="70D3ED97">
            <wp:extent cx="5940425" cy="516509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350" w:rsidRDefault="003B3350" w:rsidP="00656BD4">
      <w:pPr>
        <w:pStyle w:val="a3"/>
      </w:pPr>
    </w:p>
    <w:p w:rsidR="003F227C" w:rsidRPr="003F227C" w:rsidRDefault="003F227C" w:rsidP="00656BD4">
      <w:pPr>
        <w:pStyle w:val="a3"/>
      </w:pPr>
    </w:p>
    <w:p w:rsidR="003F227C" w:rsidRPr="001026C6" w:rsidRDefault="003F227C" w:rsidP="00656BD4">
      <w:pPr>
        <w:pStyle w:val="a3"/>
      </w:pPr>
    </w:p>
    <w:p w:rsidR="00174FD0" w:rsidRPr="00174FD0" w:rsidRDefault="00174FD0" w:rsidP="001718D3">
      <w:pPr>
        <w:pStyle w:val="a3"/>
      </w:pPr>
    </w:p>
    <w:p w:rsidR="005A2F8D" w:rsidRPr="001718D3" w:rsidRDefault="005A2F8D" w:rsidP="001718D3">
      <w:pPr>
        <w:pStyle w:val="a3"/>
      </w:pPr>
    </w:p>
    <w:sectPr w:rsidR="005A2F8D" w:rsidRPr="0017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F3"/>
    <w:rsid w:val="001026C6"/>
    <w:rsid w:val="001718D3"/>
    <w:rsid w:val="00174FD0"/>
    <w:rsid w:val="001C7F0B"/>
    <w:rsid w:val="003B3350"/>
    <w:rsid w:val="003F227C"/>
    <w:rsid w:val="004E20C5"/>
    <w:rsid w:val="004E4ABD"/>
    <w:rsid w:val="005A2F8D"/>
    <w:rsid w:val="00656BD4"/>
    <w:rsid w:val="00923CD9"/>
    <w:rsid w:val="00C057F3"/>
    <w:rsid w:val="00C3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1373"/>
  <w15:chartTrackingRefBased/>
  <w15:docId w15:val="{B097DE44-4652-4E9F-8179-430E8D62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8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4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ftp://f.dalion.ru/kross/kross.rar" TargetMode="Externa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Старыгин</dc:creator>
  <cp:keywords/>
  <dc:description/>
  <cp:lastModifiedBy>Пользователь Windows</cp:lastModifiedBy>
  <cp:revision>3</cp:revision>
  <dcterms:created xsi:type="dcterms:W3CDTF">2015-11-11T20:06:00Z</dcterms:created>
  <dcterms:modified xsi:type="dcterms:W3CDTF">2017-08-28T20:05:00Z</dcterms:modified>
</cp:coreProperties>
</file>